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28" w:rsidRPr="00E94228" w:rsidRDefault="000D48ED" w:rsidP="00B86FDD">
      <w:pPr>
        <w:pStyle w:val="ListParagraph"/>
        <w:tabs>
          <w:tab w:val="left" w:pos="540"/>
        </w:tabs>
        <w:autoSpaceDE w:val="0"/>
        <w:autoSpaceDN w:val="0"/>
        <w:adjustRightInd w:val="0"/>
        <w:spacing w:after="0" w:line="360" w:lineRule="auto"/>
        <w:ind w:left="547" w:hanging="547"/>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94228" w:rsidRPr="00E94228">
        <w:rPr>
          <w:rFonts w:ascii="Times New Roman" w:hAnsi="Times New Roman" w:cs="Times New Roman"/>
          <w:b/>
          <w:bCs/>
          <w:sz w:val="24"/>
          <w:szCs w:val="24"/>
        </w:rPr>
        <w:t>REVISED CONDITIONS</w:t>
      </w:r>
    </w:p>
    <w:p w:rsidR="00E94228" w:rsidRPr="00E94228" w:rsidRDefault="00E94228" w:rsidP="00B86FDD">
      <w:pPr>
        <w:pStyle w:val="ListParagraph"/>
        <w:tabs>
          <w:tab w:val="left" w:pos="540"/>
        </w:tabs>
        <w:autoSpaceDE w:val="0"/>
        <w:autoSpaceDN w:val="0"/>
        <w:adjustRightInd w:val="0"/>
        <w:spacing w:after="0" w:line="360" w:lineRule="auto"/>
        <w:ind w:left="547" w:hanging="547"/>
        <w:contextualSpacing w:val="0"/>
        <w:jc w:val="both"/>
        <w:rPr>
          <w:rFonts w:ascii="Times New Roman" w:hAnsi="Times New Roman" w:cs="Times New Roman"/>
          <w:b/>
          <w:bCs/>
          <w:sz w:val="24"/>
          <w:szCs w:val="24"/>
        </w:rPr>
      </w:pPr>
      <w:r w:rsidRPr="00E94228">
        <w:rPr>
          <w:rFonts w:ascii="Times New Roman" w:hAnsi="Times New Roman" w:cs="Times New Roman"/>
          <w:b/>
          <w:bCs/>
          <w:sz w:val="24"/>
          <w:szCs w:val="24"/>
        </w:rPr>
        <w:t>1230</w:t>
      </w:r>
      <w:r w:rsidR="00155B48">
        <w:rPr>
          <w:rFonts w:ascii="Times New Roman" w:hAnsi="Times New Roman" w:cs="Times New Roman"/>
          <w:b/>
          <w:bCs/>
          <w:sz w:val="24"/>
          <w:szCs w:val="24"/>
        </w:rPr>
        <w:t xml:space="preserve"> Hendricks Avenue PUD / 2017-136</w:t>
      </w:r>
    </w:p>
    <w:p w:rsidR="00E94228" w:rsidRPr="00E94228" w:rsidRDefault="00155B48" w:rsidP="00B86FDD">
      <w:pPr>
        <w:pStyle w:val="ListParagraph"/>
        <w:tabs>
          <w:tab w:val="left" w:pos="540"/>
        </w:tabs>
        <w:autoSpaceDE w:val="0"/>
        <w:autoSpaceDN w:val="0"/>
        <w:adjustRightInd w:val="0"/>
        <w:spacing w:after="0" w:line="360" w:lineRule="auto"/>
        <w:ind w:left="547" w:hanging="547"/>
        <w:contextualSpacing w:val="0"/>
        <w:jc w:val="both"/>
        <w:rPr>
          <w:rFonts w:ascii="Times New Roman" w:hAnsi="Times New Roman" w:cs="Times New Roman"/>
          <w:b/>
          <w:bCs/>
          <w:sz w:val="24"/>
          <w:szCs w:val="24"/>
        </w:rPr>
      </w:pPr>
      <w:r>
        <w:rPr>
          <w:rFonts w:ascii="Times New Roman" w:hAnsi="Times New Roman" w:cs="Times New Roman"/>
          <w:b/>
          <w:bCs/>
          <w:sz w:val="24"/>
          <w:szCs w:val="24"/>
        </w:rPr>
        <w:t>April 18</w:t>
      </w:r>
      <w:r w:rsidR="00853C6D">
        <w:rPr>
          <w:rFonts w:ascii="Times New Roman" w:hAnsi="Times New Roman" w:cs="Times New Roman"/>
          <w:b/>
          <w:bCs/>
          <w:sz w:val="24"/>
          <w:szCs w:val="24"/>
        </w:rPr>
        <w:t>, 2017</w:t>
      </w:r>
    </w:p>
    <w:p w:rsidR="00E94228" w:rsidRDefault="00E94228" w:rsidP="00B86FDD">
      <w:pPr>
        <w:pStyle w:val="ListParagraph"/>
        <w:tabs>
          <w:tab w:val="left" w:pos="540"/>
        </w:tabs>
        <w:autoSpaceDE w:val="0"/>
        <w:autoSpaceDN w:val="0"/>
        <w:adjustRightInd w:val="0"/>
        <w:spacing w:line="360" w:lineRule="auto"/>
        <w:ind w:left="547" w:hanging="547"/>
        <w:contextualSpacing w:val="0"/>
        <w:jc w:val="both"/>
        <w:rPr>
          <w:rFonts w:ascii="Times New Roman" w:hAnsi="Times New Roman" w:cs="Times New Roman"/>
          <w:bCs/>
          <w:sz w:val="24"/>
          <w:szCs w:val="24"/>
        </w:rPr>
      </w:pPr>
    </w:p>
    <w:p w:rsidR="008E1FF1" w:rsidRPr="00B86FDD" w:rsidRDefault="008E1FF1" w:rsidP="008E1FF1">
      <w:pPr>
        <w:pStyle w:val="ListParagraph"/>
        <w:tabs>
          <w:tab w:val="left" w:pos="540"/>
        </w:tabs>
        <w:autoSpaceDE w:val="0"/>
        <w:autoSpaceDN w:val="0"/>
        <w:adjustRightInd w:val="0"/>
        <w:spacing w:line="360" w:lineRule="auto"/>
        <w:ind w:left="547" w:hanging="547"/>
        <w:contextualSpacing w:val="0"/>
        <w:jc w:val="both"/>
        <w:rPr>
          <w:rFonts w:ascii="Times New Roman" w:hAnsi="Times New Roman" w:cs="Times New Roman"/>
          <w:b/>
          <w:bCs/>
          <w:sz w:val="24"/>
          <w:szCs w:val="24"/>
        </w:rPr>
      </w:pPr>
      <w:r w:rsidRPr="00B86FDD">
        <w:rPr>
          <w:rFonts w:ascii="Times New Roman" w:hAnsi="Times New Roman" w:cs="Times New Roman"/>
          <w:b/>
          <w:bCs/>
          <w:sz w:val="24"/>
          <w:szCs w:val="24"/>
        </w:rPr>
        <w:t>Condition 1:</w:t>
      </w:r>
    </w:p>
    <w:p w:rsidR="008E1FF1" w:rsidRDefault="008E1FF1" w:rsidP="006368F7">
      <w:pPr>
        <w:pStyle w:val="ListParagraph"/>
        <w:tabs>
          <w:tab w:val="left" w:pos="0"/>
        </w:tabs>
        <w:autoSpaceDE w:val="0"/>
        <w:autoSpaceDN w:val="0"/>
        <w:adjustRightInd w:val="0"/>
        <w:spacing w:line="360" w:lineRule="auto"/>
        <w:ind w:left="0"/>
        <w:contextualSpacing w:val="0"/>
        <w:rPr>
          <w:rFonts w:ascii="Times New Roman" w:hAnsi="Times New Roman" w:cs="Times New Roman"/>
          <w:bCs/>
          <w:sz w:val="24"/>
          <w:szCs w:val="24"/>
        </w:rPr>
      </w:pPr>
      <w:r>
        <w:rPr>
          <w:rFonts w:ascii="Times New Roman" w:hAnsi="Times New Roman" w:cs="Times New Roman"/>
          <w:sz w:val="24"/>
          <w:szCs w:val="24"/>
        </w:rPr>
        <w:t xml:space="preserve">The minimum 5,000 square feet of non-residential floor area shall be located on the ground floor and shall not include areas devoted to parking or open space.  </w:t>
      </w:r>
    </w:p>
    <w:p w:rsidR="008E1FF1" w:rsidRPr="00B86FDD" w:rsidRDefault="008E1FF1" w:rsidP="008E1FF1">
      <w:pPr>
        <w:pStyle w:val="ListParagraph"/>
        <w:tabs>
          <w:tab w:val="left" w:pos="900"/>
        </w:tabs>
        <w:autoSpaceDE w:val="0"/>
        <w:autoSpaceDN w:val="0"/>
        <w:adjustRightInd w:val="0"/>
        <w:spacing w:line="360" w:lineRule="auto"/>
        <w:ind w:left="907" w:hanging="907"/>
        <w:contextualSpacing w:val="0"/>
        <w:jc w:val="both"/>
        <w:rPr>
          <w:rFonts w:ascii="Times New Roman" w:hAnsi="Times New Roman" w:cs="Times New Roman"/>
          <w:b/>
          <w:sz w:val="24"/>
          <w:szCs w:val="24"/>
        </w:rPr>
      </w:pPr>
      <w:r w:rsidRPr="00B86FDD">
        <w:rPr>
          <w:rFonts w:ascii="Times New Roman" w:hAnsi="Times New Roman" w:cs="Times New Roman"/>
          <w:b/>
          <w:sz w:val="24"/>
          <w:szCs w:val="24"/>
        </w:rPr>
        <w:t>Condition 2:</w:t>
      </w:r>
    </w:p>
    <w:p w:rsidR="008E1FF1" w:rsidRDefault="006368F7" w:rsidP="006368F7">
      <w:pPr>
        <w:pStyle w:val="ListParagraph"/>
        <w:tabs>
          <w:tab w:val="left" w:pos="90"/>
        </w:tabs>
        <w:autoSpaceDE w:val="0"/>
        <w:autoSpaceDN w:val="0"/>
        <w:adjustRightInd w:val="0"/>
        <w:spacing w:line="360" w:lineRule="auto"/>
        <w:ind w:left="0" w:hanging="907"/>
        <w:contextualSpacing w:val="0"/>
        <w:jc w:val="both"/>
        <w:rPr>
          <w:rFonts w:ascii="Times New Roman" w:hAnsi="Times New Roman" w:cs="Times New Roman"/>
          <w:sz w:val="24"/>
          <w:szCs w:val="24"/>
        </w:rPr>
      </w:pPr>
      <w:r>
        <w:rPr>
          <w:rFonts w:ascii="Times New Roman" w:hAnsi="Times New Roman" w:cs="Times New Roman"/>
          <w:sz w:val="24"/>
          <w:szCs w:val="24"/>
        </w:rPr>
        <w:tab/>
      </w:r>
      <w:r w:rsidR="008E1FF1">
        <w:rPr>
          <w:rFonts w:ascii="Times New Roman" w:hAnsi="Times New Roman" w:cs="Times New Roman"/>
          <w:sz w:val="24"/>
          <w:szCs w:val="24"/>
        </w:rPr>
        <w:t xml:space="preserve">There shall be no </w:t>
      </w:r>
      <w:r w:rsidR="00155B48">
        <w:rPr>
          <w:rFonts w:ascii="Times New Roman" w:hAnsi="Times New Roman" w:cs="Times New Roman"/>
          <w:sz w:val="24"/>
          <w:szCs w:val="24"/>
        </w:rPr>
        <w:t>outside amplified music after 10</w:t>
      </w:r>
      <w:r w:rsidR="008E1FF1">
        <w:rPr>
          <w:rFonts w:ascii="Times New Roman" w:hAnsi="Times New Roman" w:cs="Times New Roman"/>
          <w:sz w:val="24"/>
          <w:szCs w:val="24"/>
        </w:rPr>
        <w:t xml:space="preserve">:00 p.m., Sunday through Thursday, and after midnight, Friday and Saturday.  If amplified music is to be played indoors, it must be soundproofed from the units above.  </w:t>
      </w:r>
    </w:p>
    <w:p w:rsidR="008E1FF1" w:rsidRPr="00B86FDD" w:rsidRDefault="008E1FF1" w:rsidP="008E1FF1">
      <w:pPr>
        <w:pStyle w:val="ListParagraph"/>
        <w:tabs>
          <w:tab w:val="left" w:pos="900"/>
        </w:tabs>
        <w:autoSpaceDE w:val="0"/>
        <w:autoSpaceDN w:val="0"/>
        <w:adjustRightInd w:val="0"/>
        <w:spacing w:before="240" w:line="360" w:lineRule="auto"/>
        <w:ind w:left="907" w:hanging="907"/>
        <w:contextualSpacing w:val="0"/>
        <w:jc w:val="both"/>
        <w:rPr>
          <w:rFonts w:ascii="Times New Roman" w:hAnsi="Times New Roman" w:cs="Times New Roman"/>
          <w:b/>
          <w:bCs/>
          <w:sz w:val="24"/>
          <w:szCs w:val="24"/>
        </w:rPr>
      </w:pPr>
      <w:r w:rsidRPr="00B86FDD">
        <w:rPr>
          <w:rFonts w:ascii="Times New Roman" w:hAnsi="Times New Roman" w:cs="Times New Roman"/>
          <w:b/>
          <w:bCs/>
          <w:sz w:val="24"/>
          <w:szCs w:val="24"/>
        </w:rPr>
        <w:t xml:space="preserve">Condition </w:t>
      </w:r>
      <w:r>
        <w:rPr>
          <w:rFonts w:ascii="Times New Roman" w:hAnsi="Times New Roman" w:cs="Times New Roman"/>
          <w:b/>
          <w:bCs/>
          <w:sz w:val="24"/>
          <w:szCs w:val="24"/>
        </w:rPr>
        <w:t>3</w:t>
      </w:r>
      <w:r w:rsidRPr="00B86FDD">
        <w:rPr>
          <w:rFonts w:ascii="Times New Roman" w:hAnsi="Times New Roman" w:cs="Times New Roman"/>
          <w:b/>
          <w:bCs/>
          <w:sz w:val="24"/>
          <w:szCs w:val="24"/>
        </w:rPr>
        <w:t>:</w:t>
      </w:r>
    </w:p>
    <w:p w:rsidR="008E1FF1" w:rsidRDefault="008E1FF1" w:rsidP="006368F7">
      <w:pPr>
        <w:pStyle w:val="ListParagraph"/>
        <w:tabs>
          <w:tab w:val="left" w:pos="0"/>
        </w:tabs>
        <w:autoSpaceDE w:val="0"/>
        <w:autoSpaceDN w:val="0"/>
        <w:adjustRightInd w:val="0"/>
        <w:spacing w:before="240" w:line="360" w:lineRule="auto"/>
        <w:ind w:left="0" w:hanging="907"/>
        <w:contextualSpacing w:val="0"/>
        <w:jc w:val="both"/>
      </w:pPr>
      <w:r>
        <w:rPr>
          <w:rFonts w:ascii="Times New Roman" w:hAnsi="Times New Roman" w:cs="Times New Roman"/>
          <w:bCs/>
          <w:sz w:val="24"/>
          <w:szCs w:val="24"/>
        </w:rPr>
        <w:tab/>
        <w:t>An operational traffic study to determine the impact to all nearby intersections and entrances shall be provided to the City Traffic Engineer for review and approval at the time of verification of substantial compliance.  Any needed operational improvements (such as restriping or timing of lights) will be the responsibility of the developer.  In no event shall developer be required to make improvements to add traffic capacity.  This condition is subject to review and approval by the Planning Department.</w:t>
      </w:r>
    </w:p>
    <w:p w:rsidR="008E1FF1" w:rsidRDefault="008E1FF1" w:rsidP="008E1FF1">
      <w:pPr>
        <w:pStyle w:val="ListParagraph"/>
        <w:tabs>
          <w:tab w:val="left" w:pos="900"/>
        </w:tabs>
        <w:autoSpaceDE w:val="0"/>
        <w:autoSpaceDN w:val="0"/>
        <w:adjustRightInd w:val="0"/>
        <w:spacing w:line="360" w:lineRule="auto"/>
        <w:ind w:left="907" w:hanging="907"/>
        <w:contextualSpacing w:val="0"/>
        <w:jc w:val="both"/>
        <w:rPr>
          <w:rFonts w:ascii="Times New Roman" w:hAnsi="Times New Roman" w:cs="Times New Roman"/>
          <w:sz w:val="24"/>
          <w:szCs w:val="24"/>
        </w:rPr>
      </w:pPr>
    </w:p>
    <w:p w:rsidR="004D4CAD" w:rsidRPr="00B86FDD" w:rsidRDefault="004D4CAD" w:rsidP="00B86FDD">
      <w:pPr>
        <w:pStyle w:val="ListParagraph"/>
        <w:tabs>
          <w:tab w:val="left" w:pos="540"/>
        </w:tabs>
        <w:autoSpaceDE w:val="0"/>
        <w:autoSpaceDN w:val="0"/>
        <w:adjustRightInd w:val="0"/>
        <w:spacing w:line="360" w:lineRule="auto"/>
        <w:ind w:left="547" w:hanging="547"/>
        <w:contextualSpacing w:val="0"/>
        <w:jc w:val="both"/>
        <w:rPr>
          <w:rFonts w:ascii="Times New Roman" w:hAnsi="Times New Roman" w:cs="Times New Roman"/>
          <w:b/>
          <w:bCs/>
          <w:sz w:val="24"/>
          <w:szCs w:val="24"/>
        </w:rPr>
      </w:pPr>
      <w:r w:rsidRPr="00B86FDD">
        <w:rPr>
          <w:rFonts w:ascii="Times New Roman" w:hAnsi="Times New Roman" w:cs="Times New Roman"/>
          <w:b/>
          <w:bCs/>
          <w:sz w:val="24"/>
          <w:szCs w:val="24"/>
        </w:rPr>
        <w:t xml:space="preserve">Condition </w:t>
      </w:r>
      <w:r w:rsidR="008E1FF1">
        <w:rPr>
          <w:rFonts w:ascii="Times New Roman" w:hAnsi="Times New Roman" w:cs="Times New Roman"/>
          <w:b/>
          <w:bCs/>
          <w:sz w:val="24"/>
          <w:szCs w:val="24"/>
        </w:rPr>
        <w:t>4</w:t>
      </w:r>
      <w:r w:rsidRPr="00B86FDD">
        <w:rPr>
          <w:rFonts w:ascii="Times New Roman" w:hAnsi="Times New Roman" w:cs="Times New Roman"/>
          <w:b/>
          <w:bCs/>
          <w:sz w:val="24"/>
          <w:szCs w:val="24"/>
        </w:rPr>
        <w:t>:</w:t>
      </w:r>
    </w:p>
    <w:p w:rsidR="000D48ED" w:rsidRDefault="000D48ED" w:rsidP="00A64C50">
      <w:pPr>
        <w:pStyle w:val="ListParagraph"/>
        <w:tabs>
          <w:tab w:val="left" w:pos="0"/>
        </w:tabs>
        <w:autoSpaceDE w:val="0"/>
        <w:autoSpaceDN w:val="0"/>
        <w:adjustRightInd w:val="0"/>
        <w:spacing w:line="36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A64C50">
        <w:rPr>
          <w:rFonts w:ascii="Times New Roman" w:hAnsi="Times New Roman" w:cs="Times New Roman"/>
          <w:sz w:val="24"/>
          <w:szCs w:val="24"/>
        </w:rPr>
        <w:t xml:space="preserve">permitted uses and limitations on the location of </w:t>
      </w:r>
      <w:r w:rsidR="00B058CB">
        <w:rPr>
          <w:rFonts w:ascii="Times New Roman" w:hAnsi="Times New Roman" w:cs="Times New Roman"/>
          <w:sz w:val="24"/>
          <w:szCs w:val="24"/>
        </w:rPr>
        <w:t>specific</w:t>
      </w:r>
      <w:r w:rsidR="00A64C50">
        <w:rPr>
          <w:rFonts w:ascii="Times New Roman" w:hAnsi="Times New Roman" w:cs="Times New Roman"/>
          <w:sz w:val="24"/>
          <w:szCs w:val="24"/>
        </w:rPr>
        <w:t xml:space="preserve"> uses detailed in Section IV.A.</w:t>
      </w:r>
      <w:proofErr w:type="gramEnd"/>
      <w:r w:rsidR="00A64C50">
        <w:rPr>
          <w:rFonts w:ascii="Times New Roman" w:hAnsi="Times New Roman" w:cs="Times New Roman"/>
          <w:sz w:val="24"/>
          <w:szCs w:val="24"/>
        </w:rPr>
        <w:t xml:space="preserve"> </w:t>
      </w:r>
      <w:proofErr w:type="gramStart"/>
      <w:r w:rsidR="00A64C50">
        <w:rPr>
          <w:rFonts w:ascii="Times New Roman" w:hAnsi="Times New Roman" w:cs="Times New Roman"/>
          <w:sz w:val="24"/>
          <w:szCs w:val="24"/>
        </w:rPr>
        <w:t>may</w:t>
      </w:r>
      <w:proofErr w:type="gramEnd"/>
      <w:r w:rsidR="00A64C50">
        <w:rPr>
          <w:rFonts w:ascii="Times New Roman" w:hAnsi="Times New Roman" w:cs="Times New Roman"/>
          <w:sz w:val="24"/>
          <w:szCs w:val="24"/>
        </w:rPr>
        <w:t xml:space="preserve"> only be modified through a rezoning.    </w:t>
      </w:r>
      <w:r>
        <w:rPr>
          <w:rFonts w:ascii="Times New Roman" w:hAnsi="Times New Roman" w:cs="Times New Roman"/>
          <w:sz w:val="24"/>
          <w:szCs w:val="24"/>
        </w:rPr>
        <w:t xml:space="preserve"> </w:t>
      </w:r>
    </w:p>
    <w:p w:rsidR="0096444E" w:rsidRDefault="008E1FF1" w:rsidP="00B86FDD">
      <w:pPr>
        <w:pStyle w:val="ListParagraph"/>
        <w:tabs>
          <w:tab w:val="left" w:pos="900"/>
        </w:tabs>
        <w:autoSpaceDE w:val="0"/>
        <w:autoSpaceDN w:val="0"/>
        <w:adjustRightInd w:val="0"/>
        <w:spacing w:line="360" w:lineRule="auto"/>
        <w:ind w:left="907" w:hanging="907"/>
        <w:contextualSpacing w:val="0"/>
        <w:jc w:val="both"/>
        <w:rPr>
          <w:rFonts w:ascii="Times New Roman" w:hAnsi="Times New Roman" w:cs="Times New Roman"/>
          <w:b/>
          <w:sz w:val="24"/>
          <w:szCs w:val="24"/>
        </w:rPr>
      </w:pPr>
      <w:r>
        <w:rPr>
          <w:rFonts w:ascii="Times New Roman" w:hAnsi="Times New Roman" w:cs="Times New Roman"/>
          <w:b/>
          <w:sz w:val="24"/>
          <w:szCs w:val="24"/>
        </w:rPr>
        <w:t>Condition 5</w:t>
      </w:r>
      <w:r w:rsidR="0096444E" w:rsidRPr="00B86FDD">
        <w:rPr>
          <w:rFonts w:ascii="Times New Roman" w:hAnsi="Times New Roman" w:cs="Times New Roman"/>
          <w:b/>
          <w:sz w:val="24"/>
          <w:szCs w:val="24"/>
        </w:rPr>
        <w:t>:</w:t>
      </w:r>
    </w:p>
    <w:p w:rsidR="00A64C50" w:rsidRPr="00A64C50" w:rsidRDefault="00A64C50" w:rsidP="00A64C50">
      <w:pPr>
        <w:pStyle w:val="ListParagraph"/>
        <w:tabs>
          <w:tab w:val="left" w:pos="0"/>
        </w:tabs>
        <w:autoSpaceDE w:val="0"/>
        <w:autoSpaceDN w:val="0"/>
        <w:adjustRightInd w:val="0"/>
        <w:spacing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building setbacks detailed in Section V.A.5.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pedestrian access elements detailed in Section V.B.3.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only be modified through a rezoning.  </w:t>
      </w:r>
    </w:p>
    <w:p w:rsidR="00713852" w:rsidRPr="00B86FDD" w:rsidRDefault="008B776F" w:rsidP="00B86FDD">
      <w:pPr>
        <w:pStyle w:val="ListParagraph"/>
        <w:tabs>
          <w:tab w:val="left" w:pos="540"/>
        </w:tabs>
        <w:autoSpaceDE w:val="0"/>
        <w:autoSpaceDN w:val="0"/>
        <w:adjustRightInd w:val="0"/>
        <w:spacing w:line="360" w:lineRule="auto"/>
        <w:ind w:left="547" w:hanging="547"/>
        <w:contextualSpacing w:val="0"/>
        <w:jc w:val="both"/>
        <w:rPr>
          <w:rFonts w:ascii="Times New Roman" w:hAnsi="Times New Roman" w:cs="Times New Roman"/>
          <w:b/>
          <w:bCs/>
          <w:sz w:val="24"/>
          <w:szCs w:val="24"/>
        </w:rPr>
      </w:pPr>
      <w:r w:rsidRPr="00B86FDD">
        <w:rPr>
          <w:rFonts w:ascii="Times New Roman" w:hAnsi="Times New Roman" w:cs="Times New Roman"/>
          <w:b/>
          <w:bCs/>
          <w:sz w:val="24"/>
          <w:szCs w:val="24"/>
        </w:rPr>
        <w:lastRenderedPageBreak/>
        <w:t xml:space="preserve">Condition </w:t>
      </w:r>
      <w:r w:rsidR="008E1FF1">
        <w:rPr>
          <w:rFonts w:ascii="Times New Roman" w:hAnsi="Times New Roman" w:cs="Times New Roman"/>
          <w:b/>
          <w:bCs/>
          <w:sz w:val="24"/>
          <w:szCs w:val="24"/>
        </w:rPr>
        <w:t>6</w:t>
      </w:r>
      <w:r w:rsidRPr="00B86FDD">
        <w:rPr>
          <w:rFonts w:ascii="Times New Roman" w:hAnsi="Times New Roman" w:cs="Times New Roman"/>
          <w:b/>
          <w:bCs/>
          <w:sz w:val="24"/>
          <w:szCs w:val="24"/>
        </w:rPr>
        <w:t xml:space="preserve">:  </w:t>
      </w:r>
    </w:p>
    <w:p w:rsidR="00B86FDD" w:rsidRDefault="00A64C50"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The provisions regarding maximum signage reflected in Section V.C. may only</w:t>
      </w:r>
      <w:r w:rsidR="00A96B91">
        <w:rPr>
          <w:rFonts w:ascii="Times New Roman" w:hAnsi="Times New Roman" w:cs="Times New Roman"/>
          <w:bCs/>
          <w:sz w:val="24"/>
          <w:szCs w:val="24"/>
        </w:rPr>
        <w:t xml:space="preserve"> be modified through a rezoning; h</w:t>
      </w:r>
      <w:r w:rsidR="00AA0C82">
        <w:rPr>
          <w:rFonts w:ascii="Times New Roman" w:hAnsi="Times New Roman" w:cs="Times New Roman"/>
          <w:bCs/>
          <w:sz w:val="24"/>
          <w:szCs w:val="24"/>
        </w:rPr>
        <w:t xml:space="preserve">owever, a </w:t>
      </w:r>
      <w:r w:rsidR="006368F7">
        <w:rPr>
          <w:rFonts w:ascii="Times New Roman" w:hAnsi="Times New Roman" w:cs="Times New Roman"/>
          <w:bCs/>
          <w:sz w:val="24"/>
          <w:szCs w:val="24"/>
        </w:rPr>
        <w:t>5</w:t>
      </w:r>
      <w:r w:rsidR="00AA0C82">
        <w:rPr>
          <w:rFonts w:ascii="Times New Roman" w:hAnsi="Times New Roman" w:cs="Times New Roman"/>
          <w:bCs/>
          <w:sz w:val="24"/>
          <w:szCs w:val="24"/>
        </w:rPr>
        <w:t xml:space="preserve">% variation in the size of tenant/commercial establishment signs may be permitted through a minor modification to this PUD.  </w:t>
      </w:r>
    </w:p>
    <w:p w:rsidR="00A64C50" w:rsidRDefault="008B776F" w:rsidP="00B86FDD">
      <w:pPr>
        <w:pStyle w:val="ListParagraph"/>
        <w:tabs>
          <w:tab w:val="left" w:pos="900"/>
        </w:tabs>
        <w:autoSpaceDE w:val="0"/>
        <w:autoSpaceDN w:val="0"/>
        <w:adjustRightInd w:val="0"/>
        <w:spacing w:before="240" w:line="360" w:lineRule="auto"/>
        <w:ind w:left="907" w:hanging="907"/>
        <w:contextualSpacing w:val="0"/>
        <w:jc w:val="both"/>
        <w:rPr>
          <w:rFonts w:ascii="Times New Roman" w:hAnsi="Times New Roman" w:cs="Times New Roman"/>
          <w:b/>
          <w:bCs/>
          <w:sz w:val="24"/>
          <w:szCs w:val="24"/>
        </w:rPr>
      </w:pPr>
      <w:r w:rsidRPr="00B86FDD">
        <w:rPr>
          <w:rFonts w:ascii="Times New Roman" w:hAnsi="Times New Roman" w:cs="Times New Roman"/>
          <w:b/>
          <w:bCs/>
          <w:sz w:val="24"/>
          <w:szCs w:val="24"/>
        </w:rPr>
        <w:t xml:space="preserve">Condition </w:t>
      </w:r>
      <w:r w:rsidR="008E1FF1">
        <w:rPr>
          <w:rFonts w:ascii="Times New Roman" w:hAnsi="Times New Roman" w:cs="Times New Roman"/>
          <w:b/>
          <w:bCs/>
          <w:sz w:val="24"/>
          <w:szCs w:val="24"/>
        </w:rPr>
        <w:t>7</w:t>
      </w:r>
      <w:r w:rsidRPr="00B86FDD">
        <w:rPr>
          <w:rFonts w:ascii="Times New Roman" w:hAnsi="Times New Roman" w:cs="Times New Roman"/>
          <w:b/>
          <w:bCs/>
          <w:sz w:val="24"/>
          <w:szCs w:val="24"/>
        </w:rPr>
        <w:t>:</w:t>
      </w:r>
    </w:p>
    <w:p w:rsidR="00A37056" w:rsidRDefault="00A64C50"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The project s</w:t>
      </w:r>
      <w:r w:rsidR="00155B48">
        <w:rPr>
          <w:rFonts w:ascii="Times New Roman" w:hAnsi="Times New Roman" w:cs="Times New Roman"/>
          <w:bCs/>
          <w:sz w:val="24"/>
          <w:szCs w:val="24"/>
        </w:rPr>
        <w:t>hall provide for a minimum of 30</w:t>
      </w:r>
      <w:r>
        <w:rPr>
          <w:rFonts w:ascii="Times New Roman" w:hAnsi="Times New Roman" w:cs="Times New Roman"/>
          <w:bCs/>
          <w:sz w:val="24"/>
          <w:szCs w:val="24"/>
        </w:rPr>
        <w:t>,000 square feet</w:t>
      </w:r>
      <w:r w:rsidR="00A96B91">
        <w:rPr>
          <w:rFonts w:ascii="Times New Roman" w:hAnsi="Times New Roman" w:cs="Times New Roman"/>
          <w:bCs/>
          <w:sz w:val="24"/>
          <w:szCs w:val="24"/>
        </w:rPr>
        <w:t xml:space="preserve"> of active recreation space</w:t>
      </w:r>
      <w:r>
        <w:rPr>
          <w:rFonts w:ascii="Times New Roman" w:hAnsi="Times New Roman" w:cs="Times New Roman"/>
          <w:bCs/>
          <w:sz w:val="24"/>
          <w:szCs w:val="24"/>
        </w:rPr>
        <w:t xml:space="preserve"> on si</w:t>
      </w:r>
      <w:r w:rsidR="00A96B91">
        <w:rPr>
          <w:rFonts w:ascii="Times New Roman" w:hAnsi="Times New Roman" w:cs="Times New Roman"/>
          <w:bCs/>
          <w:sz w:val="24"/>
          <w:szCs w:val="24"/>
        </w:rPr>
        <w:t>te</w:t>
      </w:r>
      <w:r>
        <w:rPr>
          <w:rFonts w:ascii="Times New Roman" w:hAnsi="Times New Roman" w:cs="Times New Roman"/>
          <w:bCs/>
          <w:sz w:val="24"/>
          <w:szCs w:val="24"/>
        </w:rPr>
        <w:t>, and may address any shortfall as detailed in Section V.E</w:t>
      </w:r>
      <w:r w:rsidR="00560E5C">
        <w:rPr>
          <w:rFonts w:ascii="Times New Roman" w:hAnsi="Times New Roman" w:cs="Times New Roman"/>
          <w:bCs/>
          <w:sz w:val="24"/>
          <w:szCs w:val="24"/>
        </w:rPr>
        <w:t>.</w:t>
      </w:r>
    </w:p>
    <w:p w:rsidR="008E1FF1" w:rsidRDefault="008E1FF1"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Cs/>
          <w:sz w:val="24"/>
          <w:szCs w:val="24"/>
        </w:rPr>
      </w:pPr>
      <w:r w:rsidRPr="008E1FF1">
        <w:rPr>
          <w:rFonts w:ascii="Times New Roman" w:hAnsi="Times New Roman" w:cs="Times New Roman"/>
          <w:b/>
          <w:bCs/>
          <w:sz w:val="24"/>
          <w:szCs w:val="24"/>
        </w:rPr>
        <w:t xml:space="preserve">Condition 8: </w:t>
      </w:r>
    </w:p>
    <w:p w:rsidR="008E1FF1" w:rsidRDefault="008E1FF1"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The transparency requirements contained in Section V. F. are hereby incorporated as condit</w:t>
      </w:r>
      <w:r w:rsidR="006368F7">
        <w:rPr>
          <w:rFonts w:ascii="Times New Roman" w:hAnsi="Times New Roman" w:cs="Times New Roman"/>
          <w:bCs/>
          <w:sz w:val="24"/>
          <w:szCs w:val="24"/>
        </w:rPr>
        <w:t>i</w:t>
      </w:r>
      <w:r>
        <w:rPr>
          <w:rFonts w:ascii="Times New Roman" w:hAnsi="Times New Roman" w:cs="Times New Roman"/>
          <w:bCs/>
          <w:sz w:val="24"/>
          <w:szCs w:val="24"/>
        </w:rPr>
        <w:t>ons of this rezoning.</w:t>
      </w:r>
    </w:p>
    <w:p w:rsidR="008E1FF1" w:rsidRDefault="008E1FF1"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
          <w:bCs/>
          <w:sz w:val="24"/>
          <w:szCs w:val="24"/>
        </w:rPr>
      </w:pPr>
      <w:r w:rsidRPr="008E1FF1">
        <w:rPr>
          <w:rFonts w:ascii="Times New Roman" w:hAnsi="Times New Roman" w:cs="Times New Roman"/>
          <w:b/>
          <w:bCs/>
          <w:sz w:val="24"/>
          <w:szCs w:val="24"/>
        </w:rPr>
        <w:t>Condition 9:</w:t>
      </w:r>
    </w:p>
    <w:p w:rsidR="008E1FF1" w:rsidRDefault="006368F7"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Cs/>
          <w:sz w:val="24"/>
          <w:szCs w:val="24"/>
        </w:rPr>
      </w:pPr>
      <w:r w:rsidRPr="006368F7">
        <w:rPr>
          <w:rFonts w:ascii="Times New Roman" w:hAnsi="Times New Roman" w:cs="Times New Roman"/>
          <w:bCs/>
          <w:sz w:val="24"/>
          <w:szCs w:val="24"/>
        </w:rPr>
        <w:t xml:space="preserve">The minimum </w:t>
      </w:r>
      <w:r>
        <w:rPr>
          <w:rFonts w:ascii="Times New Roman" w:hAnsi="Times New Roman" w:cs="Times New Roman"/>
          <w:bCs/>
          <w:sz w:val="24"/>
          <w:szCs w:val="24"/>
        </w:rPr>
        <w:t>p</w:t>
      </w:r>
      <w:r w:rsidRPr="006368F7">
        <w:rPr>
          <w:rFonts w:ascii="Times New Roman" w:hAnsi="Times New Roman" w:cs="Times New Roman"/>
          <w:bCs/>
          <w:sz w:val="24"/>
          <w:szCs w:val="24"/>
        </w:rPr>
        <w:t xml:space="preserve">arking </w:t>
      </w:r>
      <w:r>
        <w:rPr>
          <w:rFonts w:ascii="Times New Roman" w:hAnsi="Times New Roman" w:cs="Times New Roman"/>
          <w:bCs/>
          <w:sz w:val="24"/>
          <w:szCs w:val="24"/>
        </w:rPr>
        <w:t>s</w:t>
      </w:r>
      <w:r w:rsidRPr="006368F7">
        <w:rPr>
          <w:rFonts w:ascii="Times New Roman" w:hAnsi="Times New Roman" w:cs="Times New Roman"/>
          <w:bCs/>
          <w:sz w:val="24"/>
          <w:szCs w:val="24"/>
        </w:rPr>
        <w:t>tan</w:t>
      </w:r>
      <w:r>
        <w:rPr>
          <w:rFonts w:ascii="Times New Roman" w:hAnsi="Times New Roman" w:cs="Times New Roman"/>
          <w:bCs/>
          <w:sz w:val="24"/>
          <w:szCs w:val="24"/>
        </w:rPr>
        <w:t>dards established in Section V.</w:t>
      </w:r>
      <w:r w:rsidRPr="006368F7">
        <w:rPr>
          <w:rFonts w:ascii="Times New Roman" w:hAnsi="Times New Roman" w:cs="Times New Roman"/>
          <w:bCs/>
          <w:sz w:val="24"/>
          <w:szCs w:val="24"/>
        </w:rPr>
        <w:t>B</w:t>
      </w:r>
      <w:r>
        <w:rPr>
          <w:rFonts w:ascii="Times New Roman" w:hAnsi="Times New Roman" w:cs="Times New Roman"/>
          <w:bCs/>
          <w:sz w:val="24"/>
          <w:szCs w:val="24"/>
        </w:rPr>
        <w:t>.1.</w:t>
      </w:r>
      <w:r w:rsidRPr="006368F7">
        <w:rPr>
          <w:rFonts w:ascii="Times New Roman" w:hAnsi="Times New Roman" w:cs="Times New Roman"/>
          <w:bCs/>
          <w:sz w:val="24"/>
          <w:szCs w:val="24"/>
        </w:rPr>
        <w:t xml:space="preserve"> </w:t>
      </w:r>
      <w:proofErr w:type="gramStart"/>
      <w:r w:rsidRPr="006368F7">
        <w:rPr>
          <w:rFonts w:ascii="Times New Roman" w:hAnsi="Times New Roman" w:cs="Times New Roman"/>
          <w:bCs/>
          <w:sz w:val="24"/>
          <w:szCs w:val="24"/>
        </w:rPr>
        <w:t>are</w:t>
      </w:r>
      <w:proofErr w:type="gramEnd"/>
      <w:r w:rsidRPr="006368F7">
        <w:rPr>
          <w:rFonts w:ascii="Times New Roman" w:hAnsi="Times New Roman" w:cs="Times New Roman"/>
          <w:bCs/>
          <w:sz w:val="24"/>
          <w:szCs w:val="24"/>
        </w:rPr>
        <w:t xml:space="preserve"> hereby incorporated as condit</w:t>
      </w:r>
      <w:r>
        <w:rPr>
          <w:rFonts w:ascii="Times New Roman" w:hAnsi="Times New Roman" w:cs="Times New Roman"/>
          <w:bCs/>
          <w:sz w:val="24"/>
          <w:szCs w:val="24"/>
        </w:rPr>
        <w:t>i</w:t>
      </w:r>
      <w:r w:rsidRPr="006368F7">
        <w:rPr>
          <w:rFonts w:ascii="Times New Roman" w:hAnsi="Times New Roman" w:cs="Times New Roman"/>
          <w:bCs/>
          <w:sz w:val="24"/>
          <w:szCs w:val="24"/>
        </w:rPr>
        <w:t>ons</w:t>
      </w:r>
      <w:r>
        <w:rPr>
          <w:rFonts w:ascii="Times New Roman" w:hAnsi="Times New Roman" w:cs="Times New Roman"/>
          <w:bCs/>
          <w:sz w:val="24"/>
          <w:szCs w:val="24"/>
        </w:rPr>
        <w:t xml:space="preserve"> of this rezoning.</w:t>
      </w:r>
    </w:p>
    <w:p w:rsidR="006368F7" w:rsidRPr="006368F7" w:rsidRDefault="006368F7"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
          <w:bCs/>
          <w:sz w:val="24"/>
          <w:szCs w:val="24"/>
        </w:rPr>
      </w:pPr>
      <w:r w:rsidRPr="006368F7">
        <w:rPr>
          <w:rFonts w:ascii="Times New Roman" w:hAnsi="Times New Roman" w:cs="Times New Roman"/>
          <w:b/>
          <w:bCs/>
          <w:sz w:val="24"/>
          <w:szCs w:val="24"/>
        </w:rPr>
        <w:t>Condition 10:</w:t>
      </w:r>
    </w:p>
    <w:p w:rsidR="006368F7" w:rsidRDefault="006368F7" w:rsidP="006368F7">
      <w:pPr>
        <w:pStyle w:val="ListParagraph"/>
        <w:tabs>
          <w:tab w:val="left" w:pos="900"/>
        </w:tabs>
        <w:autoSpaceDE w:val="0"/>
        <w:autoSpaceDN w:val="0"/>
        <w:adjustRightInd w:val="0"/>
        <w:spacing w:before="240" w:line="360" w:lineRule="auto"/>
        <w:ind w:left="907"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One tree shall be planted for every 40 linear feet of frontage and may be clustered.  </w:t>
      </w:r>
    </w:p>
    <w:p w:rsidR="009B2333" w:rsidRDefault="009B2333" w:rsidP="006368F7">
      <w:pPr>
        <w:pStyle w:val="ListParagraph"/>
        <w:tabs>
          <w:tab w:val="left" w:pos="900"/>
        </w:tabs>
        <w:autoSpaceDE w:val="0"/>
        <w:autoSpaceDN w:val="0"/>
        <w:adjustRightInd w:val="0"/>
        <w:spacing w:before="240" w:line="360" w:lineRule="auto"/>
        <w:ind w:left="907" w:hanging="907"/>
        <w:contextualSpacing w:val="0"/>
        <w:jc w:val="both"/>
        <w:rPr>
          <w:rFonts w:ascii="Times New Roman" w:hAnsi="Times New Roman" w:cs="Times New Roman"/>
          <w:bCs/>
          <w:sz w:val="24"/>
          <w:szCs w:val="24"/>
        </w:rPr>
      </w:pPr>
    </w:p>
    <w:p w:rsidR="009B2333" w:rsidRDefault="009B2333" w:rsidP="006368F7">
      <w:pPr>
        <w:pStyle w:val="ListParagraph"/>
        <w:tabs>
          <w:tab w:val="left" w:pos="900"/>
        </w:tabs>
        <w:autoSpaceDE w:val="0"/>
        <w:autoSpaceDN w:val="0"/>
        <w:adjustRightInd w:val="0"/>
        <w:spacing w:before="240" w:line="360" w:lineRule="auto"/>
        <w:ind w:left="907" w:hanging="907"/>
        <w:contextualSpacing w:val="0"/>
        <w:jc w:val="both"/>
        <w:rPr>
          <w:rFonts w:ascii="Times New Roman" w:hAnsi="Times New Roman" w:cs="Times New Roman"/>
          <w:bCs/>
          <w:sz w:val="24"/>
          <w:szCs w:val="24"/>
        </w:rPr>
      </w:pPr>
    </w:p>
    <w:p w:rsidR="009B2333" w:rsidRDefault="009B2333" w:rsidP="006368F7">
      <w:pPr>
        <w:pStyle w:val="ListParagraph"/>
        <w:tabs>
          <w:tab w:val="left" w:pos="900"/>
        </w:tabs>
        <w:autoSpaceDE w:val="0"/>
        <w:autoSpaceDN w:val="0"/>
        <w:adjustRightInd w:val="0"/>
        <w:spacing w:before="240" w:line="360" w:lineRule="auto"/>
        <w:ind w:left="907" w:hanging="907"/>
        <w:contextualSpacing w:val="0"/>
        <w:jc w:val="both"/>
        <w:rPr>
          <w:rFonts w:ascii="Times New Roman" w:hAnsi="Times New Roman" w:cs="Times New Roman"/>
          <w:bCs/>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FILENAME   \* MERGEFORMAT </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GC-#1119976-v1-2017-136_Conditions_to_ord_4_18_17_LNB_SCG.docx</w:t>
      </w:r>
      <w:r>
        <w:rPr>
          <w:rFonts w:ascii="Times New Roman" w:hAnsi="Times New Roman" w:cs="Times New Roman"/>
          <w:bCs/>
          <w:sz w:val="24"/>
          <w:szCs w:val="24"/>
        </w:rPr>
        <w:fldChar w:fldCharType="end"/>
      </w:r>
      <w:bookmarkStart w:id="0" w:name="_GoBack"/>
      <w:bookmarkEnd w:id="0"/>
    </w:p>
    <w:p w:rsidR="006368F7" w:rsidRPr="006368F7" w:rsidRDefault="006368F7"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Cs/>
          <w:sz w:val="24"/>
          <w:szCs w:val="24"/>
        </w:rPr>
      </w:pPr>
    </w:p>
    <w:p w:rsidR="008E1FF1" w:rsidRPr="008E1FF1" w:rsidRDefault="008E1FF1" w:rsidP="00A64C50">
      <w:pPr>
        <w:pStyle w:val="ListParagraph"/>
        <w:tabs>
          <w:tab w:val="left" w:pos="0"/>
        </w:tabs>
        <w:autoSpaceDE w:val="0"/>
        <w:autoSpaceDN w:val="0"/>
        <w:adjustRightInd w:val="0"/>
        <w:spacing w:before="240" w:line="360" w:lineRule="auto"/>
        <w:ind w:left="0"/>
        <w:contextualSpacing w:val="0"/>
        <w:jc w:val="both"/>
        <w:rPr>
          <w:rFonts w:ascii="Times New Roman" w:hAnsi="Times New Roman" w:cs="Times New Roman"/>
          <w:bCs/>
          <w:sz w:val="24"/>
          <w:szCs w:val="24"/>
        </w:rPr>
      </w:pPr>
    </w:p>
    <w:sectPr w:rsidR="008E1FF1" w:rsidRPr="008E1F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1C" w:rsidRDefault="00896F1C" w:rsidP="006E7747">
      <w:pPr>
        <w:spacing w:after="0" w:line="240" w:lineRule="auto"/>
      </w:pPr>
      <w:r>
        <w:separator/>
      </w:r>
    </w:p>
  </w:endnote>
  <w:endnote w:type="continuationSeparator" w:id="0">
    <w:p w:rsidR="00896F1C" w:rsidRDefault="00896F1C" w:rsidP="006E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6" w:rsidRDefault="001C0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47" w:rsidRPr="006E7747" w:rsidRDefault="00A96B91" w:rsidP="006E7747">
    <w:pPr>
      <w:pStyle w:val="Footer"/>
    </w:pPr>
    <w:r>
      <w:rPr>
        <w:noProof/>
        <w:vanish/>
        <w:sz w:val="16"/>
      </w:rPr>
      <w:t>{}</w:t>
    </w:r>
    <w:r w:rsidR="006E774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6" w:rsidRDefault="001C0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1C" w:rsidRDefault="00896F1C" w:rsidP="006E7747">
      <w:pPr>
        <w:spacing w:after="0" w:line="240" w:lineRule="auto"/>
        <w:rPr>
          <w:noProof/>
        </w:rPr>
      </w:pPr>
      <w:r>
        <w:rPr>
          <w:noProof/>
        </w:rPr>
        <w:separator/>
      </w:r>
    </w:p>
  </w:footnote>
  <w:footnote w:type="continuationSeparator" w:id="0">
    <w:p w:rsidR="00896F1C" w:rsidRDefault="00896F1C" w:rsidP="006E7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6" w:rsidRDefault="001C0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6" w:rsidRDefault="001C0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6" w:rsidRDefault="001C0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57886"/>
    <w:multiLevelType w:val="hybridMultilevel"/>
    <w:tmpl w:val="A2A4D686"/>
    <w:lvl w:ilvl="0" w:tplc="0BEA79E6">
      <w:start w:val="1"/>
      <w:numFmt w:val="upperRoman"/>
      <w:lvlText w:val="%1."/>
      <w:lvlJc w:val="left"/>
      <w:pPr>
        <w:ind w:left="1080" w:hanging="720"/>
      </w:pPr>
      <w:rPr>
        <w:rFonts w:hint="default"/>
        <w:b/>
      </w:rPr>
    </w:lvl>
    <w:lvl w:ilvl="1" w:tplc="D3DC29D4">
      <w:start w:val="1"/>
      <w:numFmt w:val="upperLetter"/>
      <w:lvlText w:val="%2."/>
      <w:lvlJc w:val="left"/>
      <w:pPr>
        <w:ind w:left="1440" w:hanging="360"/>
      </w:pPr>
      <w:rPr>
        <w:b w:val="0"/>
      </w:rPr>
    </w:lvl>
    <w:lvl w:ilvl="2" w:tplc="646A95FE">
      <w:start w:val="1"/>
      <w:numFmt w:val="decimal"/>
      <w:lvlText w:val="%3."/>
      <w:lvlJc w:val="left"/>
      <w:pPr>
        <w:ind w:left="2160" w:hanging="180"/>
      </w:pPr>
      <w:rPr>
        <w:rFonts w:hint="default"/>
        <w:b w:val="0"/>
        <w:color w:val="auto"/>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28"/>
    <w:rsid w:val="000D48ED"/>
    <w:rsid w:val="00155B48"/>
    <w:rsid w:val="001C0616"/>
    <w:rsid w:val="002167EF"/>
    <w:rsid w:val="00246058"/>
    <w:rsid w:val="00270F28"/>
    <w:rsid w:val="002A7F89"/>
    <w:rsid w:val="002D0C01"/>
    <w:rsid w:val="003D5F0B"/>
    <w:rsid w:val="003F34E8"/>
    <w:rsid w:val="0042159D"/>
    <w:rsid w:val="004662E5"/>
    <w:rsid w:val="004D4CAD"/>
    <w:rsid w:val="00560E5C"/>
    <w:rsid w:val="006368F7"/>
    <w:rsid w:val="006E7747"/>
    <w:rsid w:val="00713852"/>
    <w:rsid w:val="007339E7"/>
    <w:rsid w:val="00853C6D"/>
    <w:rsid w:val="00865158"/>
    <w:rsid w:val="00896F1C"/>
    <w:rsid w:val="008B776F"/>
    <w:rsid w:val="008E1FF1"/>
    <w:rsid w:val="008F0444"/>
    <w:rsid w:val="00945384"/>
    <w:rsid w:val="0096444E"/>
    <w:rsid w:val="009B2333"/>
    <w:rsid w:val="009E78C2"/>
    <w:rsid w:val="00A26F00"/>
    <w:rsid w:val="00A37056"/>
    <w:rsid w:val="00A64C50"/>
    <w:rsid w:val="00A96B91"/>
    <w:rsid w:val="00AA0C82"/>
    <w:rsid w:val="00B058CB"/>
    <w:rsid w:val="00B55807"/>
    <w:rsid w:val="00B86FDD"/>
    <w:rsid w:val="00B93ABE"/>
    <w:rsid w:val="00CD63B4"/>
    <w:rsid w:val="00D539CE"/>
    <w:rsid w:val="00D646FE"/>
    <w:rsid w:val="00E94228"/>
    <w:rsid w:val="00F2566A"/>
    <w:rsid w:val="00FE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28"/>
    <w:pPr>
      <w:ind w:left="720"/>
      <w:contextualSpacing/>
    </w:pPr>
  </w:style>
  <w:style w:type="paragraph" w:styleId="Header">
    <w:name w:val="header"/>
    <w:basedOn w:val="Normal"/>
    <w:link w:val="HeaderChar"/>
    <w:uiPriority w:val="99"/>
    <w:unhideWhenUsed/>
    <w:rsid w:val="006E7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47"/>
  </w:style>
  <w:style w:type="paragraph" w:styleId="Footer">
    <w:name w:val="footer"/>
    <w:basedOn w:val="Normal"/>
    <w:link w:val="FooterChar"/>
    <w:uiPriority w:val="99"/>
    <w:unhideWhenUsed/>
    <w:rsid w:val="006E7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47"/>
  </w:style>
  <w:style w:type="paragraph" w:styleId="BalloonText">
    <w:name w:val="Balloon Text"/>
    <w:basedOn w:val="Normal"/>
    <w:link w:val="BalloonTextChar"/>
    <w:uiPriority w:val="99"/>
    <w:semiHidden/>
    <w:unhideWhenUsed/>
    <w:rsid w:val="00733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28"/>
    <w:pPr>
      <w:ind w:left="720"/>
      <w:contextualSpacing/>
    </w:pPr>
  </w:style>
  <w:style w:type="paragraph" w:styleId="Header">
    <w:name w:val="header"/>
    <w:basedOn w:val="Normal"/>
    <w:link w:val="HeaderChar"/>
    <w:uiPriority w:val="99"/>
    <w:unhideWhenUsed/>
    <w:rsid w:val="006E7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47"/>
  </w:style>
  <w:style w:type="paragraph" w:styleId="Footer">
    <w:name w:val="footer"/>
    <w:basedOn w:val="Normal"/>
    <w:link w:val="FooterChar"/>
    <w:uiPriority w:val="99"/>
    <w:unhideWhenUsed/>
    <w:rsid w:val="006E7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47"/>
  </w:style>
  <w:style w:type="paragraph" w:styleId="BalloonText">
    <w:name w:val="Balloon Text"/>
    <w:basedOn w:val="Normal"/>
    <w:link w:val="BalloonTextChar"/>
    <w:uiPriority w:val="99"/>
    <w:semiHidden/>
    <w:unhideWhenUsed/>
    <w:rsid w:val="00733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1876</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00117578 - 1</dc:subject>
  <dc:creator>Lewis, Bruce</dc:creator>
  <cp:lastModifiedBy>Administrator</cp:lastModifiedBy>
  <cp:revision>4</cp:revision>
  <cp:lastPrinted>2017-04-18T19:49:00Z</cp:lastPrinted>
  <dcterms:created xsi:type="dcterms:W3CDTF">2017-04-18T19:48:00Z</dcterms:created>
  <dcterms:modified xsi:type="dcterms:W3CDTF">2017-04-18T19:51:00Z</dcterms:modified>
</cp:coreProperties>
</file>